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15E0D" w14:textId="77777777" w:rsidR="00BD664F" w:rsidRPr="00BD664F" w:rsidRDefault="00BD664F" w:rsidP="00BD664F">
      <w:pPr>
        <w:spacing w:after="0" w:line="240" w:lineRule="auto"/>
        <w:rPr>
          <w:rFonts w:ascii="Times New Roman" w:eastAsia="Times New Roman" w:hAnsi="Times New Roman" w:cs="Times New Roman"/>
          <w:kern w:val="0"/>
          <w:sz w:val="24"/>
          <w:szCs w:val="24"/>
          <w:lang w:eastAsia="en-IN"/>
          <w14:ligatures w14:val="none"/>
        </w:rPr>
      </w:pPr>
      <w:r w:rsidRPr="00BD664F">
        <w:rPr>
          <w:rFonts w:ascii="Arial" w:eastAsia="Times New Roman" w:hAnsi="Arial" w:cs="Arial"/>
          <w:color w:val="222222"/>
          <w:kern w:val="0"/>
          <w:sz w:val="24"/>
          <w:szCs w:val="24"/>
          <w:shd w:val="clear" w:color="auto" w:fill="FFFFFF"/>
          <w:lang w:eastAsia="en-IN"/>
          <w14:ligatures w14:val="none"/>
        </w:rPr>
        <w:t>Respected Sir,</w:t>
      </w:r>
    </w:p>
    <w:p w14:paraId="234200F3" w14:textId="77777777" w:rsidR="00BD664F" w:rsidRPr="00BD664F" w:rsidRDefault="00BD664F" w:rsidP="00BD664F">
      <w:pPr>
        <w:shd w:val="clear" w:color="auto" w:fill="FFFFFF"/>
        <w:spacing w:after="0" w:line="240" w:lineRule="auto"/>
        <w:rPr>
          <w:rFonts w:ascii="Arial" w:eastAsia="Times New Roman" w:hAnsi="Arial" w:cs="Arial"/>
          <w:color w:val="222222"/>
          <w:kern w:val="0"/>
          <w:sz w:val="24"/>
          <w:szCs w:val="24"/>
          <w:lang w:eastAsia="en-IN"/>
          <w14:ligatures w14:val="none"/>
        </w:rPr>
      </w:pPr>
      <w:r w:rsidRPr="00BD664F">
        <w:rPr>
          <w:rFonts w:ascii="Arial" w:eastAsia="Times New Roman" w:hAnsi="Arial" w:cs="Arial"/>
          <w:color w:val="222222"/>
          <w:kern w:val="0"/>
          <w:sz w:val="24"/>
          <w:szCs w:val="24"/>
          <w:lang w:eastAsia="en-IN"/>
          <w14:ligatures w14:val="none"/>
        </w:rPr>
        <w:t>  </w:t>
      </w:r>
      <w:r w:rsidRPr="00BD664F">
        <w:rPr>
          <w:rFonts w:ascii="Calibri" w:eastAsia="Times New Roman" w:hAnsi="Calibri" w:cs="Calibri"/>
          <w:color w:val="222222"/>
          <w:kern w:val="0"/>
          <w:lang w:eastAsia="en-IN"/>
          <w14:ligatures w14:val="none"/>
        </w:rPr>
        <w:t>    With humble submission, I acknowledge your message but certain things have been revolving around my mind which I want to bring forth as a concern towards my ward.</w:t>
      </w:r>
    </w:p>
    <w:p w14:paraId="362B3728"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proofErr w:type="spellStart"/>
      <w:r w:rsidRPr="00BD664F">
        <w:rPr>
          <w:rFonts w:ascii="Calibri" w:eastAsia="Times New Roman" w:hAnsi="Calibri" w:cs="Calibri"/>
          <w:color w:val="222222"/>
          <w:kern w:val="0"/>
          <w:lang w:eastAsia="en-IN"/>
          <w14:ligatures w14:val="none"/>
        </w:rPr>
        <w:t>i</w:t>
      </w:r>
      <w:proofErr w:type="spellEnd"/>
      <w:r w:rsidRPr="00BD664F">
        <w:rPr>
          <w:rFonts w:ascii="Calibri" w:eastAsia="Times New Roman" w:hAnsi="Calibri" w:cs="Calibri"/>
          <w:color w:val="222222"/>
          <w:kern w:val="0"/>
          <w:lang w:eastAsia="en-IN"/>
          <w14:ligatures w14:val="none"/>
        </w:rPr>
        <w:t>)</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If the incident happened at 3:30 AM, why the floor warden/admin staff didn’t stop them from going to 3</w:t>
      </w:r>
      <w:r w:rsidRPr="00BD664F">
        <w:rPr>
          <w:rFonts w:ascii="Calibri" w:eastAsia="Times New Roman" w:hAnsi="Calibri" w:cs="Calibri"/>
          <w:color w:val="222222"/>
          <w:kern w:val="0"/>
          <w:vertAlign w:val="superscript"/>
          <w:lang w:eastAsia="en-IN"/>
          <w14:ligatures w14:val="none"/>
        </w:rPr>
        <w:t>rd</w:t>
      </w:r>
      <w:r w:rsidRPr="00BD664F">
        <w:rPr>
          <w:rFonts w:ascii="Calibri" w:eastAsia="Times New Roman" w:hAnsi="Calibri" w:cs="Calibri"/>
          <w:color w:val="222222"/>
          <w:kern w:val="0"/>
          <w:lang w:eastAsia="en-IN"/>
          <w14:ligatures w14:val="none"/>
        </w:rPr>
        <w:t> floor from 2</w:t>
      </w:r>
      <w:r w:rsidRPr="00BD664F">
        <w:rPr>
          <w:rFonts w:ascii="Calibri" w:eastAsia="Times New Roman" w:hAnsi="Calibri" w:cs="Calibri"/>
          <w:color w:val="222222"/>
          <w:kern w:val="0"/>
          <w:vertAlign w:val="superscript"/>
          <w:lang w:eastAsia="en-IN"/>
          <w14:ligatures w14:val="none"/>
        </w:rPr>
        <w:t>nd</w:t>
      </w:r>
      <w:r w:rsidRPr="00BD664F">
        <w:rPr>
          <w:rFonts w:ascii="Calibri" w:eastAsia="Times New Roman" w:hAnsi="Calibri" w:cs="Calibri"/>
          <w:color w:val="222222"/>
          <w:kern w:val="0"/>
          <w:lang w:eastAsia="en-IN"/>
          <w14:ligatures w14:val="none"/>
        </w:rPr>
        <w:t> floor.</w:t>
      </w:r>
    </w:p>
    <w:p w14:paraId="32EFBAF2"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ii)</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If a screaming is heard at such time, it’s a natural tendency for anyone to panic and go to the concerned spot in speculation of some danger.</w:t>
      </w:r>
    </w:p>
    <w:p w14:paraId="31E39F58"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iii)</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 xml:space="preserve">Why the incident was not intimated to the parents immediately (10.06.2024 </w:t>
      </w:r>
      <w:proofErr w:type="spellStart"/>
      <w:proofErr w:type="gramStart"/>
      <w:r w:rsidRPr="00BD664F">
        <w:rPr>
          <w:rFonts w:ascii="Calibri" w:eastAsia="Times New Roman" w:hAnsi="Calibri" w:cs="Calibri"/>
          <w:color w:val="222222"/>
          <w:kern w:val="0"/>
          <w:lang w:eastAsia="en-IN"/>
          <w14:ligatures w14:val="none"/>
        </w:rPr>
        <w:t>i.e</w:t>
      </w:r>
      <w:proofErr w:type="spellEnd"/>
      <w:proofErr w:type="gramEnd"/>
      <w:r w:rsidRPr="00BD664F">
        <w:rPr>
          <w:rFonts w:ascii="Calibri" w:eastAsia="Times New Roman" w:hAnsi="Calibri" w:cs="Calibri"/>
          <w:color w:val="222222"/>
          <w:kern w:val="0"/>
          <w:lang w:eastAsia="en-IN"/>
          <w14:ligatures w14:val="none"/>
        </w:rPr>
        <w:t xml:space="preserve"> Monday morning).</w:t>
      </w:r>
    </w:p>
    <w:p w14:paraId="0464CD1D"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iv)</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As it is informed by my ward, they were just witnessing the incident passively and were no way involved in it and in this regard the CCTV footage should be checked.</w:t>
      </w:r>
    </w:p>
    <w:p w14:paraId="2A1D725B"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v)</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Please check the credentials of your recruited staff who use filthy words in front of teenage children which can damage the value inculcated by the child.</w:t>
      </w:r>
    </w:p>
    <w:p w14:paraId="46B8D5F7"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vi)</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He was in Tagore Hostel for last 1 year, but neither I have not got any complaint against my ward nor he has ever complained about any staff. But after going to Kalam hostel these things are happening regularly. So many times, my ward has complained about the type of behaviour and language used by the staff, but I was just ignoring.</w:t>
      </w:r>
    </w:p>
    <w:p w14:paraId="3BF53474"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vii)</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Today also after receiving the WhatsApp message I called to the hostel warden, but the way he talked to me that to a lady is not expected at all from a hostel warden. From that I guessed the type of behaviour the kids are getting in the hostel.</w:t>
      </w:r>
    </w:p>
    <w:p w14:paraId="48EA2A2B"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viii)</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My ward is brought up in a very humble family background. My son has not taken admission in ODM just to complete his intermediate. He is there under your custody with high ambition. These incidents and the approach of the management keep him under tremendous pressure and mental agony. We never know in what way teenage students take those things if they are innocently trapped.</w:t>
      </w:r>
    </w:p>
    <w:p w14:paraId="5A60A044" w14:textId="77777777" w:rsidR="00BD664F" w:rsidRPr="00BD664F" w:rsidRDefault="00BD664F" w:rsidP="00BD664F">
      <w:pPr>
        <w:shd w:val="clear" w:color="auto" w:fill="FFFFFF"/>
        <w:spacing w:after="0"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ix)</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My child has gone there with high ambition and aspiration. Such incidents can hamper his academics and overall development. So, I humbly request you to find the cause behind it and not just take a one-sided decision.</w:t>
      </w:r>
    </w:p>
    <w:p w14:paraId="47F13914" w14:textId="77777777" w:rsidR="00BD664F" w:rsidRPr="00BD664F" w:rsidRDefault="00BD664F" w:rsidP="00BD664F">
      <w:pPr>
        <w:shd w:val="clear" w:color="auto" w:fill="FFFFFF"/>
        <w:spacing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x)</w:t>
      </w:r>
      <w:r w:rsidRPr="00BD664F">
        <w:rPr>
          <w:rFonts w:ascii="Times New Roman" w:eastAsia="Times New Roman" w:hAnsi="Times New Roman" w:cs="Times New Roman"/>
          <w:color w:val="222222"/>
          <w:kern w:val="0"/>
          <w:sz w:val="14"/>
          <w:szCs w:val="14"/>
          <w:lang w:eastAsia="en-IN"/>
          <w14:ligatures w14:val="none"/>
        </w:rPr>
        <w:t>                </w:t>
      </w:r>
      <w:r w:rsidRPr="00BD664F">
        <w:rPr>
          <w:rFonts w:ascii="Calibri" w:eastAsia="Times New Roman" w:hAnsi="Calibri" w:cs="Calibri"/>
          <w:color w:val="222222"/>
          <w:kern w:val="0"/>
          <w:lang w:eastAsia="en-IN"/>
          <w14:ligatures w14:val="none"/>
        </w:rPr>
        <w:t>At last, I have no hesitation to produce any undertaking on behalf of my ward so that these things are not repeated and students do not face irreparable academic damage.</w:t>
      </w:r>
    </w:p>
    <w:p w14:paraId="0C278F15" w14:textId="77777777" w:rsidR="00BD664F" w:rsidRPr="00BD664F" w:rsidRDefault="00BD664F" w:rsidP="00BD664F">
      <w:pPr>
        <w:shd w:val="clear" w:color="auto" w:fill="FFFFFF"/>
        <w:spacing w:line="235" w:lineRule="atLeast"/>
        <w:ind w:left="1080"/>
        <w:rPr>
          <w:rFonts w:ascii="Calibri" w:eastAsia="Times New Roman" w:hAnsi="Calibri" w:cs="Calibri"/>
          <w:color w:val="222222"/>
          <w:kern w:val="0"/>
          <w:lang w:eastAsia="en-IN"/>
          <w14:ligatures w14:val="none"/>
        </w:rPr>
      </w:pPr>
    </w:p>
    <w:p w14:paraId="64A8D1CC" w14:textId="77777777" w:rsidR="00BD664F" w:rsidRPr="00BD664F" w:rsidRDefault="00BD664F" w:rsidP="00BD664F">
      <w:pPr>
        <w:shd w:val="clear" w:color="auto" w:fill="FFFFFF"/>
        <w:spacing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                                                                                                              Regards,</w:t>
      </w:r>
    </w:p>
    <w:p w14:paraId="3B856FA7" w14:textId="77777777" w:rsidR="00BD664F" w:rsidRPr="00BD664F" w:rsidRDefault="00BD664F" w:rsidP="00BD664F">
      <w:pPr>
        <w:shd w:val="clear" w:color="auto" w:fill="FFFFFF"/>
        <w:spacing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                                                                                                                  Niharika Ray</w:t>
      </w:r>
    </w:p>
    <w:p w14:paraId="09192CC4" w14:textId="77777777" w:rsidR="00BD664F" w:rsidRPr="00BD664F" w:rsidRDefault="00BD664F" w:rsidP="00BD664F">
      <w:pPr>
        <w:shd w:val="clear" w:color="auto" w:fill="FFFFFF"/>
        <w:spacing w:line="235" w:lineRule="atLeast"/>
        <w:ind w:left="1080"/>
        <w:rPr>
          <w:rFonts w:ascii="Calibri" w:eastAsia="Times New Roman" w:hAnsi="Calibri" w:cs="Calibri"/>
          <w:color w:val="222222"/>
          <w:kern w:val="0"/>
          <w:lang w:eastAsia="en-IN"/>
          <w14:ligatures w14:val="none"/>
        </w:rPr>
      </w:pPr>
      <w:r w:rsidRPr="00BD664F">
        <w:rPr>
          <w:rFonts w:ascii="Calibri" w:eastAsia="Times New Roman" w:hAnsi="Calibri" w:cs="Calibri"/>
          <w:color w:val="222222"/>
          <w:kern w:val="0"/>
          <w:lang w:eastAsia="en-IN"/>
          <w14:ligatures w14:val="none"/>
        </w:rPr>
        <w:t>                                                                                                                  Mother of Anshul Baral</w:t>
      </w:r>
    </w:p>
    <w:p w14:paraId="1BC30FCB" w14:textId="77777777" w:rsidR="003C2953" w:rsidRDefault="003C2953"/>
    <w:sectPr w:rsidR="003C2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4F"/>
    <w:rsid w:val="003C2953"/>
    <w:rsid w:val="00A45A5B"/>
    <w:rsid w:val="00BD664F"/>
    <w:rsid w:val="00C952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0C7B"/>
  <w15:chartTrackingRefBased/>
  <w15:docId w15:val="{3E1CD25C-61BB-4BA4-9D1A-BD5F1AEF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4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42120">
      <w:bodyDiv w:val="1"/>
      <w:marLeft w:val="0"/>
      <w:marRight w:val="0"/>
      <w:marTop w:val="0"/>
      <w:marBottom w:val="0"/>
      <w:divBdr>
        <w:top w:val="none" w:sz="0" w:space="0" w:color="auto"/>
        <w:left w:val="none" w:sz="0" w:space="0" w:color="auto"/>
        <w:bottom w:val="none" w:sz="0" w:space="0" w:color="auto"/>
        <w:right w:val="none" w:sz="0" w:space="0" w:color="auto"/>
      </w:divBdr>
      <w:divsChild>
        <w:div w:id="6083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 Baral</dc:creator>
  <cp:keywords/>
  <dc:description/>
  <cp:lastModifiedBy>Anshul Baral</cp:lastModifiedBy>
  <cp:revision>1</cp:revision>
  <dcterms:created xsi:type="dcterms:W3CDTF">2024-06-11T13:06:00Z</dcterms:created>
  <dcterms:modified xsi:type="dcterms:W3CDTF">2024-06-11T13:07:00Z</dcterms:modified>
</cp:coreProperties>
</file>